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B5DE0" w14:textId="5A0189F4" w:rsidR="009F3949" w:rsidRPr="00683F87" w:rsidRDefault="006E07F9" w:rsidP="00683F87">
      <w:pPr>
        <w:jc w:val="center"/>
        <w:rPr>
          <w:b/>
        </w:rPr>
      </w:pPr>
      <w:r>
        <w:rPr>
          <w:b/>
        </w:rPr>
        <w:t>Holy Trinity B</w:t>
      </w:r>
      <w:r w:rsidR="000A2FB1" w:rsidRPr="00683F87">
        <w:rPr>
          <w:b/>
        </w:rPr>
        <w:t>oard of Education Meeting Minutes</w:t>
      </w:r>
    </w:p>
    <w:p w14:paraId="1DDD23A8" w14:textId="295CE8E7" w:rsidR="000A2FB1" w:rsidRPr="00683F87" w:rsidRDefault="00240B90" w:rsidP="00683F87">
      <w:pPr>
        <w:jc w:val="center"/>
        <w:rPr>
          <w:b/>
        </w:rPr>
      </w:pPr>
      <w:r>
        <w:rPr>
          <w:b/>
        </w:rPr>
        <w:t>2017 November 9</w:t>
      </w:r>
    </w:p>
    <w:p w14:paraId="47ADB03C" w14:textId="77777777" w:rsidR="000A2FB1" w:rsidRPr="00683F87" w:rsidRDefault="000A2FB1" w:rsidP="00683F87">
      <w:pPr>
        <w:jc w:val="center"/>
        <w:rPr>
          <w:b/>
        </w:rPr>
      </w:pPr>
      <w:r w:rsidRPr="00683F87">
        <w:rPr>
          <w:b/>
        </w:rPr>
        <w:t>Regular Session</w:t>
      </w:r>
    </w:p>
    <w:p w14:paraId="6D4EBD38" w14:textId="77777777" w:rsidR="000A2FB1" w:rsidRDefault="000A2FB1"/>
    <w:p w14:paraId="00BDFBDE" w14:textId="77777777" w:rsidR="000A2FB1" w:rsidRDefault="000A2FB1">
      <w:r w:rsidRPr="00683F87">
        <w:rPr>
          <w:b/>
          <w:i/>
        </w:rPr>
        <w:t>Opening Prayer:</w:t>
      </w:r>
      <w:r>
        <w:t xml:space="preserve"> Ryan Fox</w:t>
      </w:r>
    </w:p>
    <w:p w14:paraId="1D957430" w14:textId="77777777" w:rsidR="00A069D3" w:rsidRDefault="00A069D3"/>
    <w:p w14:paraId="09970FCF" w14:textId="176E2D9F" w:rsidR="00A069D3" w:rsidRDefault="00A069D3">
      <w:r>
        <w:t>President Ryan Fox cal</w:t>
      </w:r>
      <w:r w:rsidR="00240B90">
        <w:t>led the meeting to order at 6:04</w:t>
      </w:r>
      <w:r>
        <w:t xml:space="preserve"> PM</w:t>
      </w:r>
    </w:p>
    <w:p w14:paraId="03463EC9" w14:textId="77777777" w:rsidR="00A069D3" w:rsidRDefault="00A069D3"/>
    <w:p w14:paraId="72C964DF" w14:textId="12E49B5F" w:rsidR="000A2FB1" w:rsidRDefault="000A2FB1">
      <w:r w:rsidRPr="00683F87">
        <w:rPr>
          <w:b/>
          <w:i/>
        </w:rPr>
        <w:t>Roll Call:</w:t>
      </w:r>
      <w:r>
        <w:t xml:space="preserve">  Members present: Dr. </w:t>
      </w:r>
      <w:r w:rsidR="007976B2">
        <w:t xml:space="preserve">Anne </w:t>
      </w:r>
      <w:r>
        <w:t>Franklin, Ryan Fox, Molly Pigneri, Tom Sherzan, Chris Nigg, Jolene Edgingto</w:t>
      </w:r>
      <w:r w:rsidR="00240B90">
        <w:t xml:space="preserve">n, Erin Grillot, Sheila Goode, </w:t>
      </w:r>
      <w:r>
        <w:t>Melissa Garton</w:t>
      </w:r>
      <w:r w:rsidR="00240B90">
        <w:t>.</w:t>
      </w:r>
    </w:p>
    <w:p w14:paraId="332FB34D" w14:textId="55B81AAF" w:rsidR="000A2FB1" w:rsidRDefault="000A2FB1">
      <w:r>
        <w:t>Staff Present: J</w:t>
      </w:r>
      <w:r w:rsidR="00240B90">
        <w:t>ohn Mertes, Kandice Roethler, Mrs. Hopkins, 5</w:t>
      </w:r>
      <w:r w:rsidR="00240B90" w:rsidRPr="00240B90">
        <w:rPr>
          <w:vertAlign w:val="superscript"/>
        </w:rPr>
        <w:t>th</w:t>
      </w:r>
      <w:r w:rsidR="00240B90">
        <w:t xml:space="preserve"> grade teacher</w:t>
      </w:r>
    </w:p>
    <w:p w14:paraId="20105AF1" w14:textId="77777777" w:rsidR="00A069D3" w:rsidRDefault="00A069D3"/>
    <w:p w14:paraId="2E7DA56C" w14:textId="276B1451" w:rsidR="00A069D3" w:rsidRDefault="00A069D3">
      <w:r w:rsidRPr="00683F87">
        <w:rPr>
          <w:b/>
          <w:i/>
        </w:rPr>
        <w:t>Approval of Agenda:</w:t>
      </w:r>
      <w:r>
        <w:t xml:space="preserve"> It was m</w:t>
      </w:r>
      <w:r w:rsidR="00240B90">
        <w:t>oved and seconded by Chris Cowherd</w:t>
      </w:r>
      <w:r>
        <w:t xml:space="preserve"> and Molly Pigneri that the meeting’s agenda be approved.  The motion passed on a voice vote.</w:t>
      </w:r>
    </w:p>
    <w:p w14:paraId="21C7B4F0" w14:textId="77777777" w:rsidR="00A069D3" w:rsidRDefault="00A069D3"/>
    <w:p w14:paraId="05751D5A" w14:textId="78F3C814" w:rsidR="00A069D3" w:rsidRDefault="00A069D3">
      <w:r w:rsidRPr="00683F87">
        <w:rPr>
          <w:b/>
          <w:i/>
        </w:rPr>
        <w:t>Open forum:</w:t>
      </w:r>
      <w:r>
        <w:t xml:space="preserve"> None</w:t>
      </w:r>
    </w:p>
    <w:p w14:paraId="1C00F7F1" w14:textId="77777777" w:rsidR="00A069D3" w:rsidRDefault="00A069D3"/>
    <w:p w14:paraId="39E0B834" w14:textId="13EE320F" w:rsidR="00A069D3" w:rsidRDefault="00A069D3">
      <w:r w:rsidRPr="00683F87">
        <w:rPr>
          <w:b/>
          <w:i/>
        </w:rPr>
        <w:t>Review of Board Minutes from the previous meeting:</w:t>
      </w:r>
      <w:r>
        <w:t xml:space="preserve"> It was moved and seconded</w:t>
      </w:r>
      <w:r w:rsidR="00240B90">
        <w:t xml:space="preserve"> by Erin Grillot and Jolene Edgington</w:t>
      </w:r>
      <w:r>
        <w:t xml:space="preserve"> </w:t>
      </w:r>
      <w:r w:rsidR="00325F9C">
        <w:t>that the previous meeting minute</w:t>
      </w:r>
      <w:r w:rsidR="00240B90">
        <w:t>s be approved.  The October 12</w:t>
      </w:r>
      <w:r w:rsidR="00E177B1">
        <w:t>,</w:t>
      </w:r>
      <w:r w:rsidR="00325F9C">
        <w:t xml:space="preserve"> 2017 minutes were approved on a voice vote.  </w:t>
      </w:r>
    </w:p>
    <w:p w14:paraId="34CED676" w14:textId="77777777" w:rsidR="00C21EF4" w:rsidRDefault="00C21EF4"/>
    <w:p w14:paraId="7E0631F3" w14:textId="62D01E59" w:rsidR="00C21EF4" w:rsidRPr="00683F87" w:rsidRDefault="00C21EF4">
      <w:pPr>
        <w:rPr>
          <w:b/>
          <w:i/>
        </w:rPr>
      </w:pPr>
      <w:r w:rsidRPr="00683F87">
        <w:rPr>
          <w:b/>
          <w:i/>
        </w:rPr>
        <w:t>Administrative Reports:</w:t>
      </w:r>
    </w:p>
    <w:p w14:paraId="274AA8B1" w14:textId="40EF5FBE" w:rsidR="00683F87" w:rsidRDefault="00C21EF4">
      <w:r>
        <w:t>Principal</w:t>
      </w:r>
      <w:r w:rsidR="000F48F3">
        <w:t>’</w:t>
      </w:r>
      <w:r>
        <w:t xml:space="preserve">s Update: </w:t>
      </w:r>
      <w:r w:rsidR="00683F87">
        <w:t>Dr. Anne Franklin</w:t>
      </w:r>
    </w:p>
    <w:p w14:paraId="1C214E79" w14:textId="5213156A" w:rsidR="00683F87" w:rsidRDefault="00B91668" w:rsidP="00683F87">
      <w:pPr>
        <w:pStyle w:val="ListParagraph"/>
        <w:numPr>
          <w:ilvl w:val="0"/>
          <w:numId w:val="1"/>
        </w:numPr>
      </w:pPr>
      <w:r>
        <w:t>Current enrollment is 436 (one student higher than last year at this time)</w:t>
      </w:r>
      <w:r w:rsidR="00C21EF4">
        <w:t xml:space="preserve"> </w:t>
      </w:r>
    </w:p>
    <w:p w14:paraId="5D95CAD1" w14:textId="7B3D2B8E" w:rsidR="00683F87" w:rsidRDefault="00B91668" w:rsidP="00683F87">
      <w:pPr>
        <w:pStyle w:val="ListParagraph"/>
        <w:numPr>
          <w:ilvl w:val="0"/>
          <w:numId w:val="1"/>
        </w:numPr>
      </w:pPr>
      <w:r>
        <w:t xml:space="preserve">Past events – the book fair was open for three events this fall – Grandparents Day, Walk-a-Thon and Parent/Teacher conferences.  Sales from the book fair raised nearly $5,500. </w:t>
      </w:r>
    </w:p>
    <w:p w14:paraId="542F3201" w14:textId="3B9AD52F" w:rsidR="00683F87" w:rsidRDefault="00C21EF4" w:rsidP="00683F87">
      <w:pPr>
        <w:pStyle w:val="ListParagraph"/>
        <w:numPr>
          <w:ilvl w:val="0"/>
          <w:numId w:val="1"/>
        </w:numPr>
      </w:pPr>
      <w:r>
        <w:t xml:space="preserve">Upcoming events </w:t>
      </w:r>
      <w:r w:rsidR="00B91668">
        <w:t>– The Beaverdale</w:t>
      </w:r>
      <w:bookmarkStart w:id="0" w:name="_GoBack"/>
      <w:bookmarkEnd w:id="0"/>
      <w:r w:rsidR="00B91668">
        <w:t xml:space="preserve"> Holiday Boutique will be held on Friday, November 10 and Saturday, November 11.</w:t>
      </w:r>
      <w:r w:rsidR="000229DA">
        <w:t xml:space="preserve"> The Holy Trinity Thanksgiving Feast will be held on Thursday, November 16, 2017.</w:t>
      </w:r>
    </w:p>
    <w:p w14:paraId="4EB72340" w14:textId="35D59D6D" w:rsidR="00C21EF4" w:rsidRDefault="00683F87" w:rsidP="00683F87">
      <w:pPr>
        <w:pStyle w:val="ListParagraph"/>
        <w:numPr>
          <w:ilvl w:val="0"/>
          <w:numId w:val="1"/>
        </w:numPr>
      </w:pPr>
      <w:r>
        <w:t xml:space="preserve">Dr. </w:t>
      </w:r>
      <w:r w:rsidR="00C21EF4">
        <w:t>Frank</w:t>
      </w:r>
      <w:r w:rsidR="000229DA">
        <w:t>lin provided information on instructional rounds.</w:t>
      </w:r>
    </w:p>
    <w:p w14:paraId="2C51DDFE" w14:textId="77777777" w:rsidR="000043D6" w:rsidRDefault="000043D6"/>
    <w:p w14:paraId="7C377D77" w14:textId="00D242EB" w:rsidR="00683F87" w:rsidRDefault="000043D6">
      <w:r>
        <w:t xml:space="preserve">Religious Education/Faith Formation Report:  </w:t>
      </w:r>
      <w:r w:rsidR="00683F87">
        <w:t>John Martes</w:t>
      </w:r>
    </w:p>
    <w:p w14:paraId="38AB8132" w14:textId="7EF388F5" w:rsidR="000229DA" w:rsidRDefault="000043D6" w:rsidP="000229DA">
      <w:pPr>
        <w:pStyle w:val="ListParagraph"/>
        <w:numPr>
          <w:ilvl w:val="0"/>
          <w:numId w:val="2"/>
        </w:numPr>
      </w:pPr>
      <w:r>
        <w:t>An update was provide</w:t>
      </w:r>
      <w:r w:rsidR="000F48F3">
        <w:t>d on the Youth Ministry Program</w:t>
      </w:r>
      <w:r w:rsidR="000229DA">
        <w:t xml:space="preserve"> and efforts to hire a youth minister.</w:t>
      </w:r>
    </w:p>
    <w:p w14:paraId="5FDA0B80" w14:textId="219B230F" w:rsidR="000229DA" w:rsidRDefault="000229DA" w:rsidP="000229DA">
      <w:pPr>
        <w:pStyle w:val="ListParagraph"/>
        <w:numPr>
          <w:ilvl w:val="0"/>
          <w:numId w:val="2"/>
        </w:numPr>
      </w:pPr>
      <w:r>
        <w:t>National Catholic Youth Conference will be held in Indianapolis on November 15 – 18. Fifteen youth and four adults from Holy Trinity will be going to the event.</w:t>
      </w:r>
    </w:p>
    <w:p w14:paraId="5A9E7471" w14:textId="5A5A7815" w:rsidR="000229DA" w:rsidRDefault="000229DA" w:rsidP="00683F87">
      <w:pPr>
        <w:pStyle w:val="ListParagraph"/>
        <w:numPr>
          <w:ilvl w:val="0"/>
          <w:numId w:val="2"/>
        </w:numPr>
      </w:pPr>
      <w:r>
        <w:t>Trivia Night was a great success and raised $1,100 after expenses.</w:t>
      </w:r>
    </w:p>
    <w:p w14:paraId="5BBDA9AD" w14:textId="00A95E09" w:rsidR="000229DA" w:rsidRDefault="000229DA" w:rsidP="00683F87">
      <w:pPr>
        <w:pStyle w:val="ListParagraph"/>
        <w:numPr>
          <w:ilvl w:val="0"/>
          <w:numId w:val="2"/>
        </w:numPr>
      </w:pPr>
      <w:r>
        <w:t>Ideas were discussed on service projects for advent.</w:t>
      </w:r>
    </w:p>
    <w:p w14:paraId="03039B36" w14:textId="77777777" w:rsidR="000043D6" w:rsidRDefault="000043D6"/>
    <w:p w14:paraId="3C660AA9" w14:textId="3F6D1932" w:rsidR="000043D6" w:rsidRDefault="000229DA">
      <w:r>
        <w:t xml:space="preserve">Pastor’s Report: </w:t>
      </w:r>
    </w:p>
    <w:p w14:paraId="2E7CB47B" w14:textId="548FF524" w:rsidR="000229DA" w:rsidRDefault="000229DA">
      <w:r>
        <w:t xml:space="preserve">Diaconate ordination will be held at St. Ambrose </w:t>
      </w:r>
      <w:r w:rsidR="00A7568E">
        <w:t>Cathedral</w:t>
      </w:r>
      <w:r>
        <w:t xml:space="preserve"> on December 22, 2017.</w:t>
      </w:r>
    </w:p>
    <w:p w14:paraId="1FD0ACD1" w14:textId="58B1A0D7" w:rsidR="000229DA" w:rsidRDefault="000229DA">
      <w:r>
        <w:lastRenderedPageBreak/>
        <w:t>Visioning process implementation committee members: Len Cockman, Facilitator, Fr. Michael Amadeo, Dr. Anne Franklin, Dave Leto, Janice Megel, John Mertes, Mary Ann Nielsen and John O’Halloran.</w:t>
      </w:r>
    </w:p>
    <w:p w14:paraId="31743026" w14:textId="19E38082" w:rsidR="00ED5269" w:rsidRDefault="00ED5269">
      <w:r>
        <w:t xml:space="preserve"> </w:t>
      </w:r>
    </w:p>
    <w:p w14:paraId="47C5C076" w14:textId="123349B4" w:rsidR="00ED5269" w:rsidRDefault="00ED5269">
      <w:r>
        <w:t>Upcoming advent and holy days of obligation masses were discussed.</w:t>
      </w:r>
    </w:p>
    <w:p w14:paraId="200CD583" w14:textId="50947BC9" w:rsidR="00ED5269" w:rsidRDefault="00ED5269">
      <w:r>
        <w:t>Father will be attending the Fall Assembly of US Conference of Catholic Bishops on November 12 – 15 in Baltimore MA.</w:t>
      </w:r>
    </w:p>
    <w:p w14:paraId="7C32F2B5" w14:textId="77777777" w:rsidR="000043D6" w:rsidRDefault="000043D6"/>
    <w:p w14:paraId="5E48CF60" w14:textId="77777777" w:rsidR="006E07F9" w:rsidRPr="006E07F9" w:rsidRDefault="006E07F9" w:rsidP="006E07F9">
      <w:pPr>
        <w:rPr>
          <w:b/>
          <w:i/>
        </w:rPr>
      </w:pPr>
      <w:r w:rsidRPr="006E07F9">
        <w:rPr>
          <w:b/>
          <w:i/>
        </w:rPr>
        <w:t>Liaison Reports:</w:t>
      </w:r>
    </w:p>
    <w:p w14:paraId="2A487A35" w14:textId="5516B6BD" w:rsidR="006E07F9" w:rsidRDefault="006E07F9" w:rsidP="006E07F9">
      <w:pPr>
        <w:pStyle w:val="ListParagraph"/>
        <w:numPr>
          <w:ilvl w:val="0"/>
          <w:numId w:val="2"/>
        </w:numPr>
      </w:pPr>
      <w:r>
        <w:t>Athletics: No report</w:t>
      </w:r>
    </w:p>
    <w:p w14:paraId="3E394740" w14:textId="564B2232" w:rsidR="006E07F9" w:rsidRDefault="006E07F9" w:rsidP="00ED5269">
      <w:pPr>
        <w:pStyle w:val="ListParagraph"/>
        <w:numPr>
          <w:ilvl w:val="0"/>
          <w:numId w:val="2"/>
        </w:numPr>
      </w:pPr>
      <w:r>
        <w:t xml:space="preserve">Marketing and Enrollment: </w:t>
      </w:r>
      <w:r w:rsidR="00ED5269">
        <w:t>Discussions on continuing marketing ideas</w:t>
      </w:r>
      <w:r w:rsidR="00A7568E">
        <w:t xml:space="preserve"> and efforts</w:t>
      </w:r>
      <w:r w:rsidR="00ED5269">
        <w:t>.</w:t>
      </w:r>
    </w:p>
    <w:p w14:paraId="366F3E90" w14:textId="0720E9CD" w:rsidR="006E07F9" w:rsidRDefault="006E07F9" w:rsidP="006E07F9">
      <w:pPr>
        <w:pStyle w:val="ListParagraph"/>
        <w:numPr>
          <w:ilvl w:val="0"/>
          <w:numId w:val="2"/>
        </w:numPr>
      </w:pPr>
      <w:r>
        <w:t>P</w:t>
      </w:r>
      <w:r w:rsidR="00ED5269">
        <w:t>TO: The school is looking for a co-leader for PTO</w:t>
      </w:r>
    </w:p>
    <w:p w14:paraId="64BFEBC2" w14:textId="77777777" w:rsidR="006E07F9" w:rsidRDefault="006E07F9" w:rsidP="006E07F9">
      <w:pPr>
        <w:pStyle w:val="ListParagraph"/>
        <w:numPr>
          <w:ilvl w:val="0"/>
          <w:numId w:val="2"/>
        </w:numPr>
      </w:pPr>
      <w:r>
        <w:t>SIAC/Wellness: No report</w:t>
      </w:r>
    </w:p>
    <w:p w14:paraId="078D9990" w14:textId="36CDC8FA" w:rsidR="006E07F9" w:rsidRDefault="006E07F9" w:rsidP="006E07F9">
      <w:pPr>
        <w:pStyle w:val="ListParagraph"/>
        <w:numPr>
          <w:ilvl w:val="0"/>
          <w:numId w:val="2"/>
        </w:numPr>
      </w:pPr>
      <w:r>
        <w:t xml:space="preserve">Technology: </w:t>
      </w:r>
      <w:r w:rsidR="00ED5269">
        <w:t>No report</w:t>
      </w:r>
    </w:p>
    <w:p w14:paraId="363C857F" w14:textId="77777777" w:rsidR="006E07F9" w:rsidRDefault="006E07F9"/>
    <w:p w14:paraId="1DA6BB21" w14:textId="78055C79" w:rsidR="000043D6" w:rsidRPr="006E07F9" w:rsidRDefault="000043D6">
      <w:pPr>
        <w:rPr>
          <w:b/>
          <w:i/>
        </w:rPr>
      </w:pPr>
      <w:r w:rsidRPr="006E07F9">
        <w:rPr>
          <w:b/>
          <w:i/>
        </w:rPr>
        <w:t>Committee Reports:</w:t>
      </w:r>
    </w:p>
    <w:p w14:paraId="2065AF5E" w14:textId="50A6DCD5" w:rsidR="000043D6" w:rsidRDefault="000043D6" w:rsidP="006E07F9">
      <w:pPr>
        <w:pStyle w:val="ListParagraph"/>
        <w:numPr>
          <w:ilvl w:val="0"/>
          <w:numId w:val="3"/>
        </w:numPr>
      </w:pPr>
      <w:r>
        <w:t>Alumni – No Report</w:t>
      </w:r>
    </w:p>
    <w:p w14:paraId="70037B87" w14:textId="01ABBCC1" w:rsidR="000043D6" w:rsidRDefault="000043D6" w:rsidP="006E07F9">
      <w:pPr>
        <w:pStyle w:val="ListParagraph"/>
        <w:numPr>
          <w:ilvl w:val="0"/>
          <w:numId w:val="3"/>
        </w:numPr>
      </w:pPr>
      <w:r>
        <w:t>Enrichment – No Report</w:t>
      </w:r>
    </w:p>
    <w:p w14:paraId="010A6FDF" w14:textId="788A109D" w:rsidR="00ED5269" w:rsidRDefault="00ED5269" w:rsidP="006E07F9">
      <w:pPr>
        <w:pStyle w:val="ListParagraph"/>
        <w:numPr>
          <w:ilvl w:val="0"/>
          <w:numId w:val="3"/>
        </w:numPr>
      </w:pPr>
      <w:r>
        <w:t>Enrollment – Ambassadors met a</w:t>
      </w:r>
      <w:r w:rsidR="00A7568E">
        <w:t>t a</w:t>
      </w:r>
      <w:r>
        <w:t xml:space="preserve"> house party</w:t>
      </w:r>
      <w:r w:rsidR="00A7568E">
        <w:t xml:space="preserve"> hosted by the Cowherd family</w:t>
      </w:r>
      <w:r>
        <w:t xml:space="preserve"> to discuss ways to mentor and engage new parents.</w:t>
      </w:r>
    </w:p>
    <w:p w14:paraId="323A4D14" w14:textId="6AFDBE61" w:rsidR="000043D6" w:rsidRDefault="00ED5269" w:rsidP="006E07F9">
      <w:pPr>
        <w:pStyle w:val="ListParagraph"/>
        <w:numPr>
          <w:ilvl w:val="0"/>
          <w:numId w:val="3"/>
        </w:numPr>
      </w:pPr>
      <w:r>
        <w:t>E</w:t>
      </w:r>
      <w:r w:rsidR="0027344A">
        <w:t>nrollment policy</w:t>
      </w:r>
      <w:r w:rsidR="00A7568E">
        <w:t xml:space="preserve"> – No report</w:t>
      </w:r>
    </w:p>
    <w:p w14:paraId="45CD81D1" w14:textId="0DEDA13A" w:rsidR="000043D6" w:rsidRDefault="000043D6" w:rsidP="006E07F9">
      <w:pPr>
        <w:pStyle w:val="ListParagraph"/>
        <w:numPr>
          <w:ilvl w:val="0"/>
          <w:numId w:val="3"/>
        </w:numPr>
      </w:pPr>
      <w:r>
        <w:t>Finance – No report</w:t>
      </w:r>
    </w:p>
    <w:p w14:paraId="24FCB662" w14:textId="1D4236B6" w:rsidR="000043D6" w:rsidRDefault="00ED5269" w:rsidP="006E07F9">
      <w:pPr>
        <w:pStyle w:val="ListParagraph"/>
        <w:numPr>
          <w:ilvl w:val="0"/>
          <w:numId w:val="3"/>
        </w:numPr>
      </w:pPr>
      <w:r>
        <w:t>Policy and Personnel: No report</w:t>
      </w:r>
    </w:p>
    <w:p w14:paraId="2C8A172B" w14:textId="77777777" w:rsidR="00063637" w:rsidRDefault="00063637"/>
    <w:p w14:paraId="47FE6737" w14:textId="37A89098" w:rsidR="000A2FB1" w:rsidRDefault="00683F87">
      <w:r w:rsidRPr="006E07F9">
        <w:rPr>
          <w:b/>
          <w:i/>
        </w:rPr>
        <w:t>Old Business:</w:t>
      </w:r>
      <w:r w:rsidR="00ED5269">
        <w:t xml:space="preserve"> </w:t>
      </w:r>
      <w:r w:rsidR="00A7568E">
        <w:t>2</w:t>
      </w:r>
      <w:r w:rsidR="00A7568E" w:rsidRPr="00A7568E">
        <w:rPr>
          <w:vertAlign w:val="superscript"/>
        </w:rPr>
        <w:t>nd</w:t>
      </w:r>
      <w:r w:rsidR="00A7568E">
        <w:t xml:space="preserve"> reading - </w:t>
      </w:r>
      <w:r w:rsidR="00ED5269">
        <w:t>Changing funeral leave policy to bereavement leave (424.4) was read a second time. Chris Cowherd and Sheila Goode moved and seconded the change in policy. The policy change was adopted on a voice vote.</w:t>
      </w:r>
    </w:p>
    <w:p w14:paraId="1E58C1A8" w14:textId="77777777" w:rsidR="00683F87" w:rsidRDefault="00683F87"/>
    <w:p w14:paraId="1EE36ACC" w14:textId="77777777" w:rsidR="006E07F9" w:rsidRPr="006E07F9" w:rsidRDefault="00683F87">
      <w:pPr>
        <w:rPr>
          <w:b/>
          <w:i/>
        </w:rPr>
      </w:pPr>
      <w:r w:rsidRPr="006E07F9">
        <w:rPr>
          <w:b/>
          <w:i/>
        </w:rPr>
        <w:t xml:space="preserve">New Business:  </w:t>
      </w:r>
    </w:p>
    <w:p w14:paraId="2356A6BE" w14:textId="77777777" w:rsidR="006E07F9" w:rsidRDefault="00683F87" w:rsidP="006E07F9">
      <w:pPr>
        <w:pStyle w:val="ListParagraph"/>
        <w:numPr>
          <w:ilvl w:val="0"/>
          <w:numId w:val="4"/>
        </w:numPr>
      </w:pPr>
      <w:r>
        <w:t xml:space="preserve">Committee roles and responsibilities were discussed. </w:t>
      </w:r>
    </w:p>
    <w:p w14:paraId="090E40D6" w14:textId="787FD62C" w:rsidR="00683F87" w:rsidRDefault="00683F87" w:rsidP="006E07F9">
      <w:pPr>
        <w:pStyle w:val="ListParagraph"/>
        <w:numPr>
          <w:ilvl w:val="0"/>
          <w:numId w:val="4"/>
        </w:numPr>
      </w:pPr>
      <w:r>
        <w:t>Ne</w:t>
      </w:r>
      <w:r w:rsidR="003616B0">
        <w:t>xt meeting is Thursday, December 12</w:t>
      </w:r>
      <w:r>
        <w:t xml:space="preserve"> at 6:00 PM</w:t>
      </w:r>
    </w:p>
    <w:p w14:paraId="1825962A" w14:textId="77777777" w:rsidR="00683F87" w:rsidRDefault="00683F87"/>
    <w:p w14:paraId="64EF6858" w14:textId="420692A6" w:rsidR="00683F87" w:rsidRDefault="00683F87">
      <w:r w:rsidRPr="006E07F9">
        <w:rPr>
          <w:b/>
          <w:i/>
        </w:rPr>
        <w:t>President’s Report:</w:t>
      </w:r>
      <w:r>
        <w:t xml:space="preserve"> None</w:t>
      </w:r>
    </w:p>
    <w:p w14:paraId="18C5F5F0" w14:textId="77777777" w:rsidR="00683F87" w:rsidRDefault="00683F87"/>
    <w:p w14:paraId="7D78BD6B" w14:textId="094D1177" w:rsidR="00683F87" w:rsidRDefault="00683F87">
      <w:r w:rsidRPr="006E07F9">
        <w:rPr>
          <w:b/>
          <w:i/>
        </w:rPr>
        <w:t>Adjournment:</w:t>
      </w:r>
      <w:r>
        <w:t xml:space="preserve">  It w</w:t>
      </w:r>
      <w:r w:rsidR="003616B0">
        <w:t>as moved and seconded by</w:t>
      </w:r>
      <w:r w:rsidR="000F48F3">
        <w:t xml:space="preserve"> Tom Sherzan </w:t>
      </w:r>
      <w:r w:rsidR="003616B0">
        <w:t xml:space="preserve">and Molly Pigneri </w:t>
      </w:r>
      <w:r w:rsidR="000F48F3">
        <w:t>to adjourn the meeting</w:t>
      </w:r>
      <w:r>
        <w:t>.  The motion passed on a voice</w:t>
      </w:r>
      <w:r w:rsidR="003616B0">
        <w:t xml:space="preserve"> vote. Meeting adjourned at 6:50</w:t>
      </w:r>
      <w:r>
        <w:t xml:space="preserve"> PM</w:t>
      </w:r>
      <w:r w:rsidR="000F48F3">
        <w:t>.</w:t>
      </w:r>
    </w:p>
    <w:p w14:paraId="126C85DA" w14:textId="77777777" w:rsidR="00683F87" w:rsidRDefault="00683F87"/>
    <w:p w14:paraId="05ADBA29" w14:textId="23D81C38" w:rsidR="00683F87" w:rsidRDefault="00683F87">
      <w:r w:rsidRPr="006E07F9">
        <w:rPr>
          <w:b/>
          <w:i/>
        </w:rPr>
        <w:t>Closing prayer:</w:t>
      </w:r>
      <w:r w:rsidR="003616B0">
        <w:t xml:space="preserve"> Father Michael</w:t>
      </w:r>
      <w:r w:rsidR="006E07F9">
        <w:t xml:space="preserve"> offered th</w:t>
      </w:r>
      <w:r>
        <w:t>e closing prayer</w:t>
      </w:r>
    </w:p>
    <w:p w14:paraId="05CA8572" w14:textId="77777777" w:rsidR="000A2FB1" w:rsidRDefault="000A2FB1"/>
    <w:sectPr w:rsidR="000A2FB1" w:rsidSect="00231C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93"/>
    <w:multiLevelType w:val="hybridMultilevel"/>
    <w:tmpl w:val="E912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F50B7"/>
    <w:multiLevelType w:val="hybridMultilevel"/>
    <w:tmpl w:val="C6D8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92E3B"/>
    <w:multiLevelType w:val="hybridMultilevel"/>
    <w:tmpl w:val="95BE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E6EED"/>
    <w:multiLevelType w:val="hybridMultilevel"/>
    <w:tmpl w:val="7A52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7A"/>
    <w:rsid w:val="000043D6"/>
    <w:rsid w:val="000229DA"/>
    <w:rsid w:val="00063637"/>
    <w:rsid w:val="00087FE1"/>
    <w:rsid w:val="000A2FB1"/>
    <w:rsid w:val="000F48F3"/>
    <w:rsid w:val="001F07E5"/>
    <w:rsid w:val="00231C3B"/>
    <w:rsid w:val="00240B90"/>
    <w:rsid w:val="0027344A"/>
    <w:rsid w:val="00325F9C"/>
    <w:rsid w:val="003616B0"/>
    <w:rsid w:val="00683F87"/>
    <w:rsid w:val="006E07F9"/>
    <w:rsid w:val="007976B2"/>
    <w:rsid w:val="007B1BCA"/>
    <w:rsid w:val="009F3949"/>
    <w:rsid w:val="00A069D3"/>
    <w:rsid w:val="00A7568E"/>
    <w:rsid w:val="00B91668"/>
    <w:rsid w:val="00B93635"/>
    <w:rsid w:val="00C21EF4"/>
    <w:rsid w:val="00E177B1"/>
    <w:rsid w:val="00E47274"/>
    <w:rsid w:val="00E62C89"/>
    <w:rsid w:val="00EC267A"/>
    <w:rsid w:val="00E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8C7EE"/>
  <w14:defaultImageDpi w14:val="300"/>
  <w15:docId w15:val="{1B23024D-B630-467E-A98B-30970BF9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LS2 Group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Fenton</dc:creator>
  <cp:keywords/>
  <dc:description/>
  <cp:lastModifiedBy>Fenton</cp:lastModifiedBy>
  <cp:revision>7</cp:revision>
  <cp:lastPrinted>2017-10-23T16:57:00Z</cp:lastPrinted>
  <dcterms:created xsi:type="dcterms:W3CDTF">2017-12-12T01:24:00Z</dcterms:created>
  <dcterms:modified xsi:type="dcterms:W3CDTF">2017-12-13T00:28:00Z</dcterms:modified>
</cp:coreProperties>
</file>